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66" w:rsidRDefault="00431C66">
      <w:pPr>
        <w:pStyle w:val="Title"/>
        <w:rPr>
          <w:sz w:val="20"/>
        </w:rPr>
      </w:pPr>
      <w:bookmarkStart w:id="0" w:name="_GoBack"/>
      <w:bookmarkEnd w:id="0"/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rPr>
          <w:sz w:val="20"/>
        </w:rPr>
      </w:pPr>
    </w:p>
    <w:p w:rsidR="00431C66" w:rsidRDefault="00431C66">
      <w:pPr>
        <w:pStyle w:val="Title"/>
        <w:spacing w:before="6"/>
        <w:rPr>
          <w:sz w:val="2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1"/>
      </w:tblGrid>
      <w:tr w:rsidR="00431C66">
        <w:trPr>
          <w:trHeight w:val="450"/>
        </w:trPr>
        <w:tc>
          <w:tcPr>
            <w:tcW w:w="7201" w:type="dxa"/>
            <w:shd w:val="clear" w:color="auto" w:fill="000000"/>
          </w:tcPr>
          <w:p w:rsidR="00431C66" w:rsidRDefault="000450E3">
            <w:pPr>
              <w:pStyle w:val="TableParagraph"/>
              <w:spacing w:before="14" w:line="240" w:lineRule="auto"/>
              <w:ind w:left="2700" w:right="2696"/>
              <w:rPr>
                <w:sz w:val="32"/>
              </w:rPr>
            </w:pPr>
            <w:r>
              <w:rPr>
                <w:color w:val="FFFFFF"/>
                <w:sz w:val="32"/>
              </w:rPr>
              <w:t>PACKING</w:t>
            </w:r>
            <w:r>
              <w:rPr>
                <w:color w:val="FFFFFF"/>
                <w:spacing w:val="-3"/>
                <w:sz w:val="32"/>
              </w:rPr>
              <w:t xml:space="preserve"> </w:t>
            </w:r>
            <w:r>
              <w:rPr>
                <w:color w:val="FFFFFF"/>
                <w:sz w:val="32"/>
              </w:rPr>
              <w:t>LIST</w:t>
            </w:r>
          </w:p>
        </w:tc>
      </w:tr>
      <w:tr w:rsidR="00431C66">
        <w:trPr>
          <w:trHeight w:val="396"/>
        </w:trPr>
        <w:tc>
          <w:tcPr>
            <w:tcW w:w="7201" w:type="dxa"/>
            <w:shd w:val="clear" w:color="auto" w:fill="000000"/>
          </w:tcPr>
          <w:p w:rsidR="00431C66" w:rsidRDefault="000450E3">
            <w:pPr>
              <w:pStyle w:val="TableParagraph"/>
              <w:spacing w:line="377" w:lineRule="exact"/>
              <w:ind w:left="1671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Mixed</w:t>
            </w:r>
            <w:r>
              <w:rPr>
                <w:b/>
                <w:color w:val="FFFFFF"/>
                <w:spacing w:val="-5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Man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Woman</w:t>
            </w:r>
            <w:r>
              <w:rPr>
                <w:b/>
                <w:color w:val="FFFFFF"/>
                <w:spacing w:val="-4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Stocklot</w:t>
            </w:r>
            <w:proofErr w:type="spellEnd"/>
          </w:p>
        </w:tc>
      </w:tr>
      <w:tr w:rsidR="00431C66">
        <w:trPr>
          <w:trHeight w:val="295"/>
        </w:trPr>
        <w:tc>
          <w:tcPr>
            <w:tcW w:w="7201" w:type="dxa"/>
          </w:tcPr>
          <w:p w:rsidR="00431C66" w:rsidRDefault="000450E3">
            <w:pPr>
              <w:pStyle w:val="TableParagraph"/>
              <w:spacing w:before="6" w:line="269" w:lineRule="exact"/>
              <w:jc w:val="left"/>
              <w:rPr>
                <w:sz w:val="24"/>
              </w:rPr>
            </w:pPr>
            <w:r>
              <w:rPr>
                <w:color w:val="C00000"/>
                <w:sz w:val="24"/>
              </w:rPr>
              <w:t>CONTAINER</w:t>
            </w:r>
          </w:p>
        </w:tc>
      </w:tr>
    </w:tbl>
    <w:p w:rsidR="00431C66" w:rsidRDefault="00431C66">
      <w:pPr>
        <w:pStyle w:val="Title"/>
        <w:spacing w:before="8"/>
        <w:rPr>
          <w:sz w:val="26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2302"/>
        <w:gridCol w:w="1203"/>
      </w:tblGrid>
      <w:tr w:rsidR="00431C66">
        <w:trPr>
          <w:trHeight w:val="364"/>
        </w:trPr>
        <w:tc>
          <w:tcPr>
            <w:tcW w:w="3695" w:type="dxa"/>
            <w:shd w:val="clear" w:color="auto" w:fill="C00000"/>
          </w:tcPr>
          <w:p w:rsidR="00431C66" w:rsidRDefault="000450E3">
            <w:pPr>
              <w:pStyle w:val="TableParagraph"/>
              <w:spacing w:before="7" w:line="338" w:lineRule="exact"/>
              <w:ind w:left="1413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Designation</w:t>
            </w:r>
          </w:p>
        </w:tc>
        <w:tc>
          <w:tcPr>
            <w:tcW w:w="2302" w:type="dxa"/>
            <w:shd w:val="clear" w:color="auto" w:fill="C00000"/>
          </w:tcPr>
          <w:p w:rsidR="00431C66" w:rsidRDefault="000450E3">
            <w:pPr>
              <w:pStyle w:val="TableParagraph"/>
              <w:spacing w:before="9" w:line="335" w:lineRule="exact"/>
              <w:ind w:left="872" w:right="36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Quantity</w:t>
            </w:r>
          </w:p>
        </w:tc>
        <w:tc>
          <w:tcPr>
            <w:tcW w:w="1203" w:type="dxa"/>
            <w:shd w:val="clear" w:color="auto" w:fill="C00000"/>
          </w:tcPr>
          <w:p w:rsidR="00431C66" w:rsidRDefault="000450E3">
            <w:pPr>
              <w:pStyle w:val="TableParagraph"/>
              <w:spacing w:before="9" w:line="335" w:lineRule="exact"/>
              <w:ind w:left="363" w:right="36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Un.</w:t>
            </w:r>
          </w:p>
        </w:tc>
      </w:tr>
      <w:tr w:rsidR="00431C66">
        <w:trPr>
          <w:trHeight w:val="332"/>
        </w:trPr>
        <w:tc>
          <w:tcPr>
            <w:tcW w:w="3695" w:type="dxa"/>
          </w:tcPr>
          <w:p w:rsidR="00431C66" w:rsidRDefault="000450E3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  <w:r>
              <w:rPr>
                <w:color w:val="2C2C2C"/>
                <w:sz w:val="24"/>
              </w:rPr>
              <w:t>Shirts</w:t>
            </w:r>
            <w:r>
              <w:rPr>
                <w:color w:val="2C2C2C"/>
                <w:spacing w:val="-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STONE</w:t>
            </w:r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spacing w:before="6" w:line="240" w:lineRule="auto"/>
              <w:ind w:left="871" w:right="363"/>
              <w:rPr>
                <w:sz w:val="24"/>
              </w:rPr>
            </w:pPr>
            <w:r>
              <w:rPr>
                <w:color w:val="2C2C2C"/>
                <w:sz w:val="24"/>
              </w:rPr>
              <w:t>21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162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spacing w:before="6" w:line="240" w:lineRule="auto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2C2C2C"/>
                <w:sz w:val="24"/>
              </w:rPr>
              <w:t>Shirts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VICA</w:t>
            </w:r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2" w:right="361"/>
              <w:rPr>
                <w:sz w:val="24"/>
              </w:rPr>
            </w:pPr>
            <w:r>
              <w:rPr>
                <w:color w:val="2C2C2C"/>
                <w:sz w:val="24"/>
              </w:rPr>
              <w:t>9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195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2C2C2C"/>
                <w:sz w:val="24"/>
              </w:rPr>
              <w:t>Tops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in Cotton</w:t>
            </w:r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1" w:right="363"/>
              <w:rPr>
                <w:sz w:val="24"/>
              </w:rPr>
            </w:pPr>
            <w:r>
              <w:rPr>
                <w:color w:val="2C2C2C"/>
                <w:sz w:val="24"/>
              </w:rPr>
              <w:t>23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254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2C2C2C"/>
                <w:sz w:val="24"/>
              </w:rPr>
              <w:t>Tops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in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Satin</w:t>
            </w:r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1" w:right="363"/>
              <w:rPr>
                <w:sz w:val="24"/>
              </w:rPr>
            </w:pPr>
            <w:r>
              <w:rPr>
                <w:color w:val="2C2C2C"/>
                <w:sz w:val="24"/>
              </w:rPr>
              <w:t>14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604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color w:val="2C2C2C"/>
                <w:sz w:val="24"/>
              </w:rPr>
              <w:t>Womanwear</w:t>
            </w:r>
            <w:proofErr w:type="spellEnd"/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1" w:right="363"/>
              <w:rPr>
                <w:sz w:val="24"/>
              </w:rPr>
            </w:pPr>
            <w:r>
              <w:rPr>
                <w:color w:val="2C2C2C"/>
                <w:sz w:val="24"/>
              </w:rPr>
              <w:t>17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468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color w:val="2C2C2C"/>
                <w:sz w:val="24"/>
              </w:rPr>
              <w:t>Pull&amp;Bear</w:t>
            </w:r>
            <w:proofErr w:type="spellEnd"/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2" w:right="360"/>
              <w:rPr>
                <w:sz w:val="24"/>
              </w:rPr>
            </w:pPr>
            <w:r>
              <w:rPr>
                <w:color w:val="2C2C2C"/>
                <w:sz w:val="24"/>
              </w:rPr>
              <w:t>729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14"/>
        </w:trPr>
        <w:tc>
          <w:tcPr>
            <w:tcW w:w="3695" w:type="dxa"/>
          </w:tcPr>
          <w:p w:rsidR="00431C66" w:rsidRDefault="000450E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color w:val="2C2C2C"/>
                <w:sz w:val="24"/>
              </w:rPr>
              <w:t>Childrenwear</w:t>
            </w:r>
            <w:proofErr w:type="spellEnd"/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ind w:left="871" w:right="363"/>
              <w:rPr>
                <w:sz w:val="24"/>
              </w:rPr>
            </w:pPr>
            <w:r>
              <w:rPr>
                <w:color w:val="2C2C2C"/>
                <w:sz w:val="24"/>
              </w:rPr>
              <w:t>20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000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293"/>
        </w:trPr>
        <w:tc>
          <w:tcPr>
            <w:tcW w:w="3695" w:type="dxa"/>
          </w:tcPr>
          <w:p w:rsidR="00431C66" w:rsidRDefault="000450E3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color w:val="2C2C2C"/>
                <w:sz w:val="24"/>
              </w:rPr>
              <w:t>Pleated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Dresses</w:t>
            </w:r>
          </w:p>
        </w:tc>
        <w:tc>
          <w:tcPr>
            <w:tcW w:w="2302" w:type="dxa"/>
          </w:tcPr>
          <w:p w:rsidR="00431C66" w:rsidRDefault="000450E3">
            <w:pPr>
              <w:pStyle w:val="TableParagraph"/>
              <w:spacing w:line="274" w:lineRule="exact"/>
              <w:ind w:left="872" w:right="361"/>
              <w:rPr>
                <w:sz w:val="24"/>
              </w:rPr>
            </w:pPr>
            <w:r>
              <w:rPr>
                <w:color w:val="2C2C2C"/>
                <w:sz w:val="24"/>
              </w:rPr>
              <w:t>8</w:t>
            </w:r>
            <w:r>
              <w:rPr>
                <w:color w:val="2C2C2C"/>
                <w:spacing w:val="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866</w:t>
            </w:r>
          </w:p>
        </w:tc>
        <w:tc>
          <w:tcPr>
            <w:tcW w:w="1203" w:type="dxa"/>
          </w:tcPr>
          <w:p w:rsidR="00431C66" w:rsidRDefault="000450E3">
            <w:pPr>
              <w:pStyle w:val="TableParagraph"/>
              <w:spacing w:line="274" w:lineRule="exact"/>
              <w:ind w:left="362" w:right="370"/>
              <w:rPr>
                <w:sz w:val="24"/>
              </w:rPr>
            </w:pPr>
            <w:r>
              <w:rPr>
                <w:color w:val="2C2C2C"/>
                <w:sz w:val="24"/>
              </w:rPr>
              <w:t>PCS</w:t>
            </w:r>
          </w:p>
        </w:tc>
      </w:tr>
      <w:tr w:rsidR="00431C66">
        <w:trPr>
          <w:trHeight w:val="364"/>
        </w:trPr>
        <w:tc>
          <w:tcPr>
            <w:tcW w:w="3695" w:type="dxa"/>
            <w:shd w:val="clear" w:color="auto" w:fill="C00000"/>
          </w:tcPr>
          <w:p w:rsidR="00431C66" w:rsidRDefault="00431C66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302" w:type="dxa"/>
            <w:shd w:val="clear" w:color="auto" w:fill="C00000"/>
          </w:tcPr>
          <w:p w:rsidR="00431C66" w:rsidRDefault="000450E3">
            <w:pPr>
              <w:pStyle w:val="TableParagraph"/>
              <w:spacing w:before="7" w:line="338" w:lineRule="exact"/>
              <w:ind w:left="872" w:right="36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115278</w:t>
            </w:r>
          </w:p>
        </w:tc>
        <w:tc>
          <w:tcPr>
            <w:tcW w:w="1203" w:type="dxa"/>
            <w:shd w:val="clear" w:color="auto" w:fill="C00000"/>
          </w:tcPr>
          <w:p w:rsidR="00431C66" w:rsidRDefault="000450E3">
            <w:pPr>
              <w:pStyle w:val="TableParagraph"/>
              <w:spacing w:before="7" w:line="338" w:lineRule="exact"/>
              <w:ind w:left="363" w:right="37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PCS</w:t>
            </w:r>
          </w:p>
        </w:tc>
      </w:tr>
    </w:tbl>
    <w:p w:rsidR="000450E3" w:rsidRDefault="000450E3"/>
    <w:sectPr w:rsidR="000450E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1C66"/>
    <w:rsid w:val="00011772"/>
    <w:rsid w:val="000450E3"/>
    <w:rsid w:val="00431C66"/>
    <w:rsid w:val="00B31998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87E8F-07CF-41BF-8554-163759AE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2" w:lineRule="exact"/>
      <w:ind w:left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4</cp:revision>
  <dcterms:created xsi:type="dcterms:W3CDTF">2022-09-29T11:13:00Z</dcterms:created>
  <dcterms:modified xsi:type="dcterms:W3CDTF">2022-09-29T11:14:00Z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2022-09-29T00:00:00Z</vt:filetime>
  </property>
</Properties>
</file>